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78B" w:rsidRPr="0057047E" w:rsidRDefault="0093378B" w:rsidP="0093378B">
      <w:pPr>
        <w:rPr>
          <w:b/>
          <w:color w:val="FF0000"/>
          <w:sz w:val="20"/>
          <w:szCs w:val="20"/>
          <w:u w:val="single"/>
        </w:rPr>
      </w:pPr>
      <w:r w:rsidRPr="0057047E">
        <w:rPr>
          <w:b/>
          <w:color w:val="FF0000"/>
          <w:sz w:val="20"/>
          <w:szCs w:val="20"/>
          <w:u w:val="single"/>
        </w:rPr>
        <w:t>TUTORIAL #1 - INTRODUCTION</w:t>
      </w:r>
    </w:p>
    <w:p w:rsidR="00B963A9" w:rsidRPr="00B963A9" w:rsidRDefault="00B963A9" w:rsidP="00B963A9">
      <w:pPr>
        <w:rPr>
          <w:b/>
          <w:sz w:val="20"/>
          <w:szCs w:val="20"/>
          <w:u w:val="single"/>
        </w:rPr>
      </w:pPr>
      <w:r w:rsidRPr="00B963A9">
        <w:rPr>
          <w:b/>
          <w:sz w:val="20"/>
          <w:szCs w:val="20"/>
          <w:u w:val="single"/>
        </w:rPr>
        <w:t>INTERFACE</w:t>
      </w:r>
    </w:p>
    <w:p w:rsidR="00DB1504" w:rsidRPr="0057047E" w:rsidRDefault="0057047E" w:rsidP="0093378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7047E">
        <w:rPr>
          <w:sz w:val="20"/>
          <w:szCs w:val="20"/>
        </w:rPr>
        <w:t xml:space="preserve">Open </w:t>
      </w:r>
      <w:proofErr w:type="spellStart"/>
      <w:r w:rsidRPr="0057047E">
        <w:rPr>
          <w:sz w:val="20"/>
          <w:szCs w:val="20"/>
        </w:rPr>
        <w:t>MoBuilder</w:t>
      </w:r>
      <w:proofErr w:type="spellEnd"/>
    </w:p>
    <w:p w:rsidR="0057047E" w:rsidRDefault="0057047E" w:rsidP="0057047E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7047E">
        <w:rPr>
          <w:sz w:val="20"/>
          <w:szCs w:val="20"/>
        </w:rPr>
        <w:t>Click File</w:t>
      </w:r>
      <w:r>
        <w:rPr>
          <w:sz w:val="20"/>
          <w:szCs w:val="20"/>
        </w:rPr>
        <w:t xml:space="preserve"> &gt;&gt; open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Leave at Default for the moment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Select “Open”</w:t>
      </w:r>
    </w:p>
    <w:p w:rsidR="0057047E" w:rsidRDefault="0057047E" w:rsidP="0057047E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Click Layout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Click on the “Scripting”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Multiple layouts methods</w:t>
      </w:r>
    </w:p>
    <w:p w:rsidR="0057047E" w:rsidRDefault="0057047E" w:rsidP="0057047E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Along the Bottom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Scene Builder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Key controls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Create keys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Determine type of keys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Animate things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Resources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Characters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Templates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Asset Browser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Filters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Pose controls</w:t>
      </w:r>
    </w:p>
    <w:p w:rsidR="0057047E" w:rsidRDefault="0057047E" w:rsidP="0057047E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Center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Timeline controls</w:t>
      </w:r>
    </w:p>
    <w:p w:rsidR="00B963A9" w:rsidRPr="00B963A9" w:rsidRDefault="00B963A9" w:rsidP="00B963A9">
      <w:pPr>
        <w:rPr>
          <w:b/>
          <w:sz w:val="20"/>
          <w:szCs w:val="20"/>
          <w:u w:val="single"/>
        </w:rPr>
      </w:pPr>
      <w:r w:rsidRPr="00B963A9">
        <w:rPr>
          <w:b/>
          <w:sz w:val="20"/>
          <w:szCs w:val="20"/>
          <w:u w:val="single"/>
        </w:rPr>
        <w:t>USER SETTINGS</w:t>
      </w:r>
    </w:p>
    <w:p w:rsidR="0057047E" w:rsidRDefault="0057047E" w:rsidP="0057047E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“Settings”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Interaction Tools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Switch between familiar programs to make the interactions easier to manage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Preferences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Animation</w:t>
      </w:r>
    </w:p>
    <w:p w:rsidR="0057047E" w:rsidRDefault="0057047E" w:rsidP="0057047E">
      <w:pPr>
        <w:pStyle w:val="ListParagraph"/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Use “Active” keying group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Fcurve</w:t>
      </w:r>
      <w:proofErr w:type="spellEnd"/>
    </w:p>
    <w:p w:rsidR="0057047E" w:rsidRDefault="0057047E" w:rsidP="0057047E">
      <w:pPr>
        <w:pStyle w:val="ListParagraph"/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Use anti-aliasing</w:t>
      </w:r>
    </w:p>
    <w:p w:rsidR="0057047E" w:rsidRDefault="0057047E" w:rsidP="0057047E">
      <w:pPr>
        <w:pStyle w:val="ListParagraph"/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Show many tangents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Fields and Values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Accuracy of digits and decimal values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OpenGL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Recording options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Framerates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Shading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How to shade things while they’re in the viewport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Saving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Use for saving backup files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Save every few minutes</w:t>
      </w:r>
    </w:p>
    <w:p w:rsidR="0057047E" w:rsidRDefault="0057047E" w:rsidP="0057047E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View cube</w:t>
      </w:r>
    </w:p>
    <w:p w:rsidR="0057047E" w:rsidRDefault="0057047E" w:rsidP="0057047E">
      <w:pPr>
        <w:pStyle w:val="ListParagraph"/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“Show” view cube</w:t>
      </w:r>
    </w:p>
    <w:p w:rsidR="00B963A9" w:rsidRDefault="00B963A9" w:rsidP="00B963A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NAVIGATING IN MOTIONBUILDER</w:t>
      </w:r>
    </w:p>
    <w:p w:rsidR="00B963A9" w:rsidRPr="00B963A9" w:rsidRDefault="00B963A9" w:rsidP="00B963A9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Go to “Layout”</w:t>
      </w:r>
    </w:p>
    <w:p w:rsidR="00B963A9" w:rsidRPr="00B963A9" w:rsidRDefault="00B963A9" w:rsidP="00B963A9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Ctrl+Shift+3</w:t>
      </w:r>
    </w:p>
    <w:p w:rsidR="00B963A9" w:rsidRPr="00B963A9" w:rsidRDefault="00B963A9" w:rsidP="00B963A9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Preview</w:t>
      </w:r>
    </w:p>
    <w:p w:rsidR="00B963A9" w:rsidRPr="00B963A9" w:rsidRDefault="00B963A9" w:rsidP="00B963A9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proofErr w:type="spellStart"/>
      <w:r>
        <w:rPr>
          <w:sz w:val="20"/>
          <w:szCs w:val="20"/>
        </w:rPr>
        <w:t>Alt+Enter</w:t>
      </w:r>
      <w:proofErr w:type="spellEnd"/>
    </w:p>
    <w:p w:rsidR="00B963A9" w:rsidRPr="00B963A9" w:rsidRDefault="00B963A9" w:rsidP="00B963A9">
      <w:pPr>
        <w:pStyle w:val="ListParagraph"/>
        <w:numPr>
          <w:ilvl w:val="3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Full Screen</w:t>
      </w:r>
    </w:p>
    <w:p w:rsidR="00B963A9" w:rsidRDefault="00B963A9" w:rsidP="0093378B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View &gt;&gt; Perspective</w:t>
      </w:r>
    </w:p>
    <w:p w:rsidR="0093378B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 w:rsidRPr="00B963A9">
        <w:rPr>
          <w:sz w:val="20"/>
          <w:szCs w:val="20"/>
        </w:rPr>
        <w:t>Create Camera</w:t>
      </w:r>
      <w:r>
        <w:rPr>
          <w:sz w:val="20"/>
          <w:szCs w:val="20"/>
        </w:rPr>
        <w:t xml:space="preserve"> (under the View drop down menu)</w:t>
      </w:r>
    </w:p>
    <w:p w:rsidR="00B963A9" w:rsidRDefault="00B963A9" w:rsidP="00B963A9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View &gt;&gt; Orthographic</w:t>
      </w:r>
    </w:p>
    <w:p w:rsidR="00B963A9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Ctrl-F for Front/Back</w:t>
      </w:r>
    </w:p>
    <w:p w:rsidR="00B963A9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Ctrl-R for Right/Left</w:t>
      </w:r>
    </w:p>
    <w:p w:rsidR="00B963A9" w:rsidRDefault="00B963A9" w:rsidP="00B963A9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View &gt;&gt; Viewer Layout</w:t>
      </w:r>
    </w:p>
    <w:p w:rsidR="00B963A9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Single Pane (ctrl 1)</w:t>
      </w:r>
    </w:p>
    <w:p w:rsidR="00B963A9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Two Panes (ctrl 2</w:t>
      </w:r>
      <w:r>
        <w:rPr>
          <w:sz w:val="20"/>
          <w:szCs w:val="20"/>
        </w:rPr>
        <w:t>)</w:t>
      </w:r>
    </w:p>
    <w:p w:rsidR="00B963A9" w:rsidRDefault="00B963A9" w:rsidP="00B963A9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75pt;margin-top:20.95pt;width:274.5pt;height:59.25pt;z-index:251659264;mso-position-horizontal-relative:text;mso-position-vertical-relative:text;mso-width-relative:page;mso-height-relative:page">
            <v:imagedata r:id="rId8" o:title="Capture"/>
            <w10:wrap type="topAndBottom"/>
          </v:shape>
        </w:pict>
      </w:r>
      <w:r>
        <w:rPr>
          <w:sz w:val="20"/>
          <w:szCs w:val="20"/>
        </w:rPr>
        <w:t>Three panes (ctrl 3</w:t>
      </w:r>
      <w:r>
        <w:rPr>
          <w:sz w:val="20"/>
          <w:szCs w:val="20"/>
        </w:rPr>
        <w:t>)</w:t>
      </w:r>
    </w:p>
    <w:p w:rsidR="00601E9A" w:rsidRPr="00601E9A" w:rsidRDefault="00601E9A" w:rsidP="00601E9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Navigation tools are along the top of the window</w:t>
      </w:r>
    </w:p>
    <w:p w:rsidR="00601E9A" w:rsidRDefault="00601E9A" w:rsidP="00601E9A">
      <w:pPr>
        <w:rPr>
          <w:b/>
          <w:sz w:val="20"/>
          <w:szCs w:val="20"/>
          <w:u w:val="single"/>
        </w:rPr>
      </w:pPr>
    </w:p>
    <w:p w:rsidR="00601E9A" w:rsidRDefault="00601E9A" w:rsidP="00601E9A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TRANSFORMING OBJECTS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304.5pt;margin-top:5.65pt;width:67.5pt;height:126pt;z-index:251661312;mso-position-horizontal-relative:text;mso-position-vertical-relative:text;mso-width-relative:page;mso-height-relative:page">
            <v:imagedata r:id="rId9" o:title="Capture2"/>
          </v:shape>
        </w:pict>
      </w:r>
      <w:r>
        <w:rPr>
          <w:sz w:val="20"/>
          <w:szCs w:val="20"/>
        </w:rPr>
        <w:t>Select objects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Left click on the Object</w:t>
      </w:r>
    </w:p>
    <w:p w:rsidR="00601E9A" w:rsidRDefault="00601E9A" w:rsidP="00601E9A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In the Navigator</w:t>
      </w:r>
    </w:p>
    <w:p w:rsidR="00601E9A" w:rsidRDefault="00601E9A" w:rsidP="00601E9A">
      <w:pPr>
        <w:pStyle w:val="ListParagraph"/>
        <w:numPr>
          <w:ilvl w:val="3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Objects are arranged in a hierarchy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Shift-select exists for multiple objects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“</w:t>
      </w:r>
      <w:proofErr w:type="spellStart"/>
      <w:r>
        <w:rPr>
          <w:sz w:val="20"/>
          <w:szCs w:val="20"/>
        </w:rPr>
        <w:t>Shift+D</w:t>
      </w:r>
      <w:proofErr w:type="spellEnd"/>
      <w:r>
        <w:rPr>
          <w:sz w:val="20"/>
          <w:szCs w:val="20"/>
        </w:rPr>
        <w:t>” will empty the selection set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 Along the right side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Move (M) , Rotate (R) , and Scale (S)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Global and Local transform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Global</w:t>
      </w:r>
    </w:p>
    <w:p w:rsidR="00601E9A" w:rsidRDefault="00601E9A" w:rsidP="00601E9A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Aligned to XYZ of the scene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Local</w:t>
      </w:r>
    </w:p>
    <w:p w:rsidR="00601E9A" w:rsidRDefault="00601E9A" w:rsidP="00601E9A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Aligned to the XYZ of the object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“+” or “-“ keys on the </w:t>
      </w:r>
      <w:proofErr w:type="spellStart"/>
      <w:r>
        <w:rPr>
          <w:sz w:val="20"/>
          <w:szCs w:val="20"/>
        </w:rPr>
        <w:t>numpad</w:t>
      </w:r>
      <w:proofErr w:type="spellEnd"/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Will change the size of the controllers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Scaling</w:t>
      </w:r>
    </w:p>
    <w:p w:rsidR="00601E9A" w:rsidRDefault="00601E9A" w:rsidP="00601E9A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Scale volumetric</w:t>
      </w:r>
    </w:p>
    <w:p w:rsidR="00601E9A" w:rsidRDefault="00601E9A" w:rsidP="00601E9A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Maintains the volume of the object</w:t>
      </w:r>
    </w:p>
    <w:p w:rsidR="00601E9A" w:rsidRDefault="00601E9A" w:rsidP="00601E9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Menu-sets will change the association of shortcuts</w:t>
      </w:r>
    </w:p>
    <w:p w:rsidR="00601E9A" w:rsidRDefault="00601E9A" w:rsidP="00601E9A">
      <w:pPr>
        <w:rPr>
          <w:sz w:val="20"/>
          <w:szCs w:val="20"/>
        </w:rPr>
      </w:pPr>
    </w:p>
    <w:p w:rsidR="00601E9A" w:rsidRDefault="00601E9A" w:rsidP="00601E9A">
      <w:pPr>
        <w:rPr>
          <w:sz w:val="20"/>
          <w:szCs w:val="20"/>
        </w:rPr>
      </w:pPr>
    </w:p>
    <w:p w:rsidR="00601E9A" w:rsidRDefault="00601E9A" w:rsidP="00601E9A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HIERARCHIES</w:t>
      </w:r>
    </w:p>
    <w:p w:rsidR="00601E9A" w:rsidRPr="00601E9A" w:rsidRDefault="00601E9A" w:rsidP="00601E9A">
      <w:pPr>
        <w:pStyle w:val="ListParagraph"/>
        <w:numPr>
          <w:ilvl w:val="0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Use the Navigator to create Hierarchies</w:t>
      </w:r>
    </w:p>
    <w:p w:rsidR="00601E9A" w:rsidRPr="00601E9A" w:rsidRDefault="00601E9A" w:rsidP="00601E9A">
      <w:pPr>
        <w:pStyle w:val="ListParagraph"/>
        <w:numPr>
          <w:ilvl w:val="1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Select the object and drag it onto the other object</w:t>
      </w:r>
    </w:p>
    <w:p w:rsidR="00601E9A" w:rsidRPr="00601E9A" w:rsidRDefault="00601E9A" w:rsidP="00601E9A">
      <w:pPr>
        <w:pStyle w:val="ListParagraph"/>
        <w:numPr>
          <w:ilvl w:val="2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It will open a menu</w:t>
      </w:r>
    </w:p>
    <w:p w:rsidR="00601E9A" w:rsidRPr="00601E9A" w:rsidRDefault="00601E9A" w:rsidP="00601E9A">
      <w:pPr>
        <w:pStyle w:val="ListParagraph"/>
        <w:numPr>
          <w:ilvl w:val="3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Parent</w:t>
      </w:r>
    </w:p>
    <w:p w:rsidR="00601E9A" w:rsidRPr="00601E9A" w:rsidRDefault="00601E9A" w:rsidP="00601E9A">
      <w:pPr>
        <w:pStyle w:val="ListParagraph"/>
        <w:numPr>
          <w:ilvl w:val="3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Align</w:t>
      </w:r>
    </w:p>
    <w:p w:rsidR="00601E9A" w:rsidRPr="00601E9A" w:rsidRDefault="00601E9A" w:rsidP="00601E9A">
      <w:pPr>
        <w:pStyle w:val="ListParagraph"/>
        <w:numPr>
          <w:ilvl w:val="3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Rendering Assets</w:t>
      </w:r>
    </w:p>
    <w:p w:rsidR="00601E9A" w:rsidRPr="00601E9A" w:rsidRDefault="00601E9A" w:rsidP="00601E9A">
      <w:pPr>
        <w:pStyle w:val="ListParagraph"/>
        <w:numPr>
          <w:ilvl w:val="2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Select “Parent”</w:t>
      </w:r>
    </w:p>
    <w:p w:rsidR="00601E9A" w:rsidRPr="00601E9A" w:rsidRDefault="00601E9A" w:rsidP="00601E9A">
      <w:pPr>
        <w:pStyle w:val="ListParagraph"/>
        <w:numPr>
          <w:ilvl w:val="3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Object will become a “Child” of the parent object</w:t>
      </w:r>
    </w:p>
    <w:p w:rsidR="00601E9A" w:rsidRPr="00752BEE" w:rsidRDefault="00752BEE" w:rsidP="00752BEE">
      <w:pPr>
        <w:pStyle w:val="ListParagraph"/>
        <w:numPr>
          <w:ilvl w:val="1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To “</w:t>
      </w:r>
      <w:proofErr w:type="spellStart"/>
      <w:r>
        <w:rPr>
          <w:sz w:val="20"/>
          <w:szCs w:val="20"/>
        </w:rPr>
        <w:t>UnParent</w:t>
      </w:r>
      <w:proofErr w:type="spellEnd"/>
      <w:r>
        <w:rPr>
          <w:sz w:val="20"/>
          <w:szCs w:val="20"/>
        </w:rPr>
        <w:t>”</w:t>
      </w:r>
    </w:p>
    <w:p w:rsidR="00752BEE" w:rsidRPr="00752BEE" w:rsidRDefault="00752BEE" w:rsidP="00752BEE">
      <w:pPr>
        <w:pStyle w:val="ListParagraph"/>
        <w:numPr>
          <w:ilvl w:val="2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Right click on the object in the scene</w:t>
      </w:r>
    </w:p>
    <w:p w:rsidR="00752BEE" w:rsidRPr="00752BEE" w:rsidRDefault="00752BEE" w:rsidP="00752BEE">
      <w:pPr>
        <w:pStyle w:val="ListParagraph"/>
        <w:numPr>
          <w:ilvl w:val="3"/>
          <w:numId w:val="4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Select “</w:t>
      </w:r>
      <w:proofErr w:type="spellStart"/>
      <w:r>
        <w:rPr>
          <w:sz w:val="20"/>
          <w:szCs w:val="20"/>
        </w:rPr>
        <w:t>UnParent</w:t>
      </w:r>
      <w:proofErr w:type="spellEnd"/>
      <w:r>
        <w:rPr>
          <w:sz w:val="20"/>
          <w:szCs w:val="20"/>
        </w:rPr>
        <w:t>”</w:t>
      </w:r>
    </w:p>
    <w:p w:rsidR="00752BEE" w:rsidRDefault="00752BEE" w:rsidP="00752BEE">
      <w:pPr>
        <w:rPr>
          <w:b/>
          <w:sz w:val="20"/>
          <w:szCs w:val="20"/>
          <w:u w:val="single"/>
        </w:rPr>
      </w:pPr>
      <w:r>
        <w:rPr>
          <w:noProof/>
        </w:rPr>
        <w:pict>
          <v:shape id="_x0000_s1028" type="#_x0000_t75" style="position:absolute;margin-left:242.25pt;margin-top:2.05pt;width:250.1pt;height:185.25pt;z-index:251663360;mso-position-horizontal-relative:text;mso-position-vertical-relative:text;mso-width-relative:page;mso-height-relative:page">
            <v:imagedata r:id="rId10" o:title="3"/>
          </v:shape>
        </w:pict>
      </w:r>
      <w:r>
        <w:rPr>
          <w:b/>
          <w:sz w:val="20"/>
          <w:szCs w:val="20"/>
          <w:u w:val="single"/>
        </w:rPr>
        <w:t>GROUPS</w:t>
      </w:r>
    </w:p>
    <w:p w:rsidR="00752BEE" w:rsidRPr="00752BEE" w:rsidRDefault="00752BEE" w:rsidP="00752BEE">
      <w:pPr>
        <w:pStyle w:val="ListParagraph"/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Pick your objects within the scene</w:t>
      </w:r>
    </w:p>
    <w:p w:rsidR="00752BEE" w:rsidRPr="00752BEE" w:rsidRDefault="00752BEE" w:rsidP="00752BEE">
      <w:pPr>
        <w:pStyle w:val="ListParagraph"/>
        <w:numPr>
          <w:ilvl w:val="1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Go to Groups (bottom right)</w:t>
      </w:r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Click on “Create”</w:t>
      </w:r>
    </w:p>
    <w:p w:rsidR="00752BEE" w:rsidRPr="00752BEE" w:rsidRDefault="00752BEE" w:rsidP="00752BEE">
      <w:pPr>
        <w:pStyle w:val="ListParagraph"/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Options within the Group</w:t>
      </w:r>
    </w:p>
    <w:p w:rsidR="00752BEE" w:rsidRPr="00752BEE" w:rsidRDefault="00752BEE" w:rsidP="00752BEE">
      <w:pPr>
        <w:pStyle w:val="ListParagraph"/>
        <w:numPr>
          <w:ilvl w:val="1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Show</w:t>
      </w:r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Show the Object</w:t>
      </w:r>
    </w:p>
    <w:p w:rsidR="00752BEE" w:rsidRPr="00752BEE" w:rsidRDefault="00752BEE" w:rsidP="00752BEE">
      <w:pPr>
        <w:pStyle w:val="ListParagraph"/>
        <w:numPr>
          <w:ilvl w:val="1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Pick</w:t>
      </w:r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Allow “</w:t>
      </w:r>
      <w:proofErr w:type="spellStart"/>
      <w:r>
        <w:rPr>
          <w:sz w:val="20"/>
          <w:szCs w:val="20"/>
        </w:rPr>
        <w:t>selectability</w:t>
      </w:r>
      <w:proofErr w:type="spellEnd"/>
      <w:r>
        <w:rPr>
          <w:sz w:val="20"/>
          <w:szCs w:val="20"/>
        </w:rPr>
        <w:t>”</w:t>
      </w:r>
    </w:p>
    <w:p w:rsidR="00752BEE" w:rsidRPr="00752BEE" w:rsidRDefault="00752BEE" w:rsidP="00752BEE">
      <w:pPr>
        <w:pStyle w:val="ListParagraph"/>
        <w:numPr>
          <w:ilvl w:val="1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TRS</w:t>
      </w:r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Allow: </w:t>
      </w:r>
      <w:r w:rsidRPr="00752BEE">
        <w:rPr>
          <w:sz w:val="20"/>
          <w:szCs w:val="20"/>
        </w:rPr>
        <w:t xml:space="preserve">Translate / Rotate / Scale </w:t>
      </w:r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Locks in place</w:t>
      </w:r>
    </w:p>
    <w:p w:rsidR="00752BEE" w:rsidRPr="00752BEE" w:rsidRDefault="00752BEE" w:rsidP="00752BEE">
      <w:pPr>
        <w:pStyle w:val="ListParagraph"/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Display</w:t>
      </w:r>
    </w:p>
    <w:p w:rsidR="00752BEE" w:rsidRPr="00752BEE" w:rsidRDefault="00752BEE" w:rsidP="00752BEE">
      <w:pPr>
        <w:pStyle w:val="ListParagraph"/>
        <w:numPr>
          <w:ilvl w:val="1"/>
          <w:numId w:val="5"/>
        </w:numPr>
        <w:rPr>
          <w:b/>
          <w:sz w:val="20"/>
          <w:szCs w:val="20"/>
          <w:u w:val="single"/>
        </w:rPr>
      </w:pPr>
      <w:r>
        <w:rPr>
          <w:noProof/>
        </w:rPr>
        <w:pict>
          <v:shape id="_x0000_s1029" type="#_x0000_t75" style="position:absolute;left:0;text-align:left;margin-left:179.25pt;margin-top:9.2pt;width:318.9pt;height:205.25pt;z-index:251665408;mso-position-horizontal-relative:text;mso-position-vertical-relative:text;mso-width-relative:page;mso-height-relative:page">
            <v:imagedata r:id="rId11" o:title="Capture4"/>
          </v:shape>
        </w:pict>
      </w:r>
      <w:proofErr w:type="spellStart"/>
      <w:r>
        <w:rPr>
          <w:sz w:val="20"/>
          <w:szCs w:val="20"/>
        </w:rPr>
        <w:t>Xray</w:t>
      </w:r>
      <w:proofErr w:type="spellEnd"/>
    </w:p>
    <w:p w:rsidR="00752BEE" w:rsidRPr="00752BEE" w:rsidRDefault="00752BEE" w:rsidP="00752BEE">
      <w:pPr>
        <w:pStyle w:val="ListParagraph"/>
        <w:numPr>
          <w:ilvl w:val="2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Shows the rig</w:t>
      </w:r>
    </w:p>
    <w:p w:rsidR="00752BEE" w:rsidRPr="00752BEE" w:rsidRDefault="00752BEE" w:rsidP="00752BEE">
      <w:pPr>
        <w:pStyle w:val="ListParagraph"/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USE GROUPS!!</w:t>
      </w: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752BEE" w:rsidRDefault="00752BEE" w:rsidP="00752BEE">
      <w:pPr>
        <w:rPr>
          <w:b/>
          <w:sz w:val="20"/>
          <w:szCs w:val="20"/>
          <w:u w:val="single"/>
        </w:rPr>
      </w:pPr>
    </w:p>
    <w:p w:rsidR="00B963A9" w:rsidRDefault="00B963A9" w:rsidP="00752BEE">
      <w:pPr>
        <w:rPr>
          <w:b/>
          <w:sz w:val="20"/>
          <w:szCs w:val="20"/>
          <w:u w:val="single"/>
        </w:rPr>
      </w:pPr>
    </w:p>
    <w:p w:rsidR="00752BEE" w:rsidRPr="0057047E" w:rsidRDefault="00752BEE" w:rsidP="00752BEE">
      <w:pPr>
        <w:rPr>
          <w:b/>
          <w:color w:val="FF0000"/>
          <w:sz w:val="20"/>
          <w:szCs w:val="20"/>
          <w:u w:val="single"/>
        </w:rPr>
      </w:pPr>
      <w:r w:rsidRPr="0057047E">
        <w:rPr>
          <w:b/>
          <w:color w:val="FF0000"/>
          <w:sz w:val="20"/>
          <w:szCs w:val="20"/>
          <w:u w:val="single"/>
        </w:rPr>
        <w:lastRenderedPageBreak/>
        <w:t>TUTORIAL #</w:t>
      </w:r>
      <w:r>
        <w:rPr>
          <w:b/>
          <w:color w:val="FF0000"/>
          <w:sz w:val="20"/>
          <w:szCs w:val="20"/>
          <w:u w:val="single"/>
        </w:rPr>
        <w:t>2 – ANIMATING IN MOTIONBUILDER</w:t>
      </w:r>
    </w:p>
    <w:p w:rsidR="00B62680" w:rsidRDefault="005B22CA" w:rsidP="00B62680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TRANSPORT CONTROLS</w:t>
      </w:r>
    </w:p>
    <w:p w:rsidR="00B62680" w:rsidRPr="00B62680" w:rsidRDefault="00B62680" w:rsidP="00B62680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Change to Layout &gt;&gt; Preview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Press the “Play” button along the timeline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noProof/>
        </w:rPr>
        <w:pict>
          <v:shape id="_x0000_s1030" type="#_x0000_t75" style="position:absolute;left:0;text-align:left;margin-left:234pt;margin-top:11.05pt;width:234pt;height:74.25pt;z-index:251667456;mso-position-horizontal-relative:text;mso-position-vertical-relative:text;mso-width-relative:page;mso-height-relative:page">
            <v:imagedata r:id="rId12" o:title="Capture5"/>
          </v:shape>
        </w:pict>
      </w:r>
      <w:r>
        <w:rPr>
          <w:sz w:val="20"/>
          <w:szCs w:val="20"/>
        </w:rPr>
        <w:t xml:space="preserve">Click the “Play” button again to stop </w:t>
      </w:r>
    </w:p>
    <w:p w:rsidR="00B62680" w:rsidRPr="00B62680" w:rsidRDefault="00B62680" w:rsidP="00B62680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Or hit the “Stop” Button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Ability to play the scene in reverse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Ability to loop the frames 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i/>
          <w:sz w:val="20"/>
          <w:szCs w:val="20"/>
          <w:u w:val="single"/>
        </w:rPr>
      </w:pPr>
      <w:r w:rsidRPr="00B62680">
        <w:rPr>
          <w:b/>
          <w:i/>
          <w:sz w:val="20"/>
          <w:szCs w:val="20"/>
        </w:rPr>
        <w:t xml:space="preserve">Record Button </w:t>
      </w:r>
    </w:p>
    <w:p w:rsidR="00B62680" w:rsidRPr="00B62680" w:rsidRDefault="00B62680" w:rsidP="00B62680">
      <w:pPr>
        <w:pStyle w:val="ListParagraph"/>
        <w:numPr>
          <w:ilvl w:val="2"/>
          <w:numId w:val="2"/>
        </w:numPr>
        <w:rPr>
          <w:b/>
          <w:i/>
          <w:sz w:val="20"/>
          <w:szCs w:val="20"/>
          <w:u w:val="single"/>
        </w:rPr>
      </w:pPr>
      <w:r w:rsidRPr="00B62680">
        <w:rPr>
          <w:b/>
          <w:i/>
          <w:sz w:val="20"/>
          <w:szCs w:val="20"/>
        </w:rPr>
        <w:t>Used for MOCAP</w:t>
      </w:r>
    </w:p>
    <w:p w:rsidR="00B62680" w:rsidRPr="00B62680" w:rsidRDefault="00B62680" w:rsidP="00B62680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On the bottom right drop down near the FPS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No Snap</w:t>
      </w:r>
    </w:p>
    <w:p w:rsidR="00B62680" w:rsidRPr="00B62680" w:rsidRDefault="00B62680" w:rsidP="00B62680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Fine control of frames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Snap on Frames</w:t>
      </w:r>
    </w:p>
    <w:p w:rsidR="00B62680" w:rsidRPr="00B62680" w:rsidRDefault="00B62680" w:rsidP="00B62680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Will play fractional frames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Play on Frames</w:t>
      </w:r>
    </w:p>
    <w:p w:rsidR="00752BEE" w:rsidRPr="00B62680" w:rsidRDefault="00B62680" w:rsidP="00752BEE">
      <w:pPr>
        <w:pStyle w:val="ListParagraph"/>
        <w:numPr>
          <w:ilvl w:val="2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Will only play the actual frame</w:t>
      </w:r>
    </w:p>
    <w:p w:rsidR="00B62680" w:rsidRPr="00B62680" w:rsidRDefault="00B62680" w:rsidP="00B62680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There’s the ability to control the framerate</w:t>
      </w:r>
    </w:p>
    <w:p w:rsidR="00B62680" w:rsidRPr="00B62680" w:rsidRDefault="00B62680" w:rsidP="00B62680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Right next to the FPS…</w:t>
      </w:r>
    </w:p>
    <w:p w:rsidR="00B62680" w:rsidRDefault="00B62680" w:rsidP="00B62680">
      <w:pPr>
        <w:pStyle w:val="ListParagraph"/>
        <w:numPr>
          <w:ilvl w:val="2"/>
          <w:numId w:val="2"/>
        </w:numPr>
        <w:rPr>
          <w:sz w:val="20"/>
          <w:szCs w:val="20"/>
        </w:rPr>
      </w:pPr>
      <w:r w:rsidRPr="00B62680">
        <w:rPr>
          <w:sz w:val="20"/>
          <w:szCs w:val="20"/>
        </w:rPr>
        <w:t xml:space="preserve">Control </w:t>
      </w:r>
      <w:r>
        <w:rPr>
          <w:sz w:val="20"/>
          <w:szCs w:val="20"/>
        </w:rPr>
        <w:t>the amount of frames being played</w:t>
      </w:r>
    </w:p>
    <w:p w:rsidR="00B62680" w:rsidRDefault="003E258E" w:rsidP="00B62680">
      <w:pPr>
        <w:pStyle w:val="ListParagraph"/>
        <w:numPr>
          <w:ilvl w:val="3"/>
          <w:numId w:val="2"/>
        </w:numPr>
        <w:rPr>
          <w:sz w:val="20"/>
          <w:szCs w:val="20"/>
        </w:rPr>
      </w:pPr>
      <w:r>
        <w:rPr>
          <w:noProof/>
        </w:rPr>
        <w:pict>
          <v:shape id="_x0000_s1031" type="#_x0000_t75" style="position:absolute;left:0;text-align:left;margin-left:267.75pt;margin-top:9.95pt;width:200.25pt;height:51pt;z-index:251669504;mso-position-horizontal-relative:text;mso-position-vertical-relative:text;mso-width-relative:page;mso-height-relative:page">
            <v:imagedata r:id="rId13" o:title="Capture6"/>
          </v:shape>
        </w:pict>
      </w:r>
      <w:r w:rsidR="00B62680">
        <w:rPr>
          <w:sz w:val="20"/>
          <w:szCs w:val="20"/>
        </w:rPr>
        <w:t>¼ speed, ½ speed, 2x speed, etc.</w:t>
      </w:r>
    </w:p>
    <w:p w:rsidR="00B62680" w:rsidRDefault="003E258E" w:rsidP="00B6268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Control the Start/End frames via the (S: </w:t>
      </w:r>
      <w:proofErr w:type="gramStart"/>
      <w:r>
        <w:rPr>
          <w:sz w:val="20"/>
          <w:szCs w:val="20"/>
        </w:rPr>
        <w:t>E:</w:t>
      </w:r>
      <w:proofErr w:type="gramEnd"/>
      <w:r>
        <w:rPr>
          <w:sz w:val="20"/>
          <w:szCs w:val="20"/>
        </w:rPr>
        <w:t>)</w:t>
      </w:r>
    </w:p>
    <w:p w:rsidR="003E258E" w:rsidRDefault="003E258E" w:rsidP="003E258E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Blue dots also allow you to control the view</w:t>
      </w:r>
    </w:p>
    <w:p w:rsidR="003E258E" w:rsidRDefault="003E258E" w:rsidP="003E258E">
      <w:pPr>
        <w:pStyle w:val="ListParagraph"/>
        <w:ind w:left="1080"/>
        <w:rPr>
          <w:sz w:val="20"/>
          <w:szCs w:val="20"/>
        </w:rPr>
      </w:pPr>
      <w:proofErr w:type="gramStart"/>
      <w:r>
        <w:rPr>
          <w:sz w:val="20"/>
          <w:szCs w:val="20"/>
        </w:rPr>
        <w:t>of</w:t>
      </w:r>
      <w:proofErr w:type="gramEnd"/>
      <w:r>
        <w:rPr>
          <w:sz w:val="20"/>
          <w:szCs w:val="20"/>
        </w:rPr>
        <w:t xml:space="preserve"> specific frames</w:t>
      </w:r>
    </w:p>
    <w:p w:rsidR="003E258E" w:rsidRDefault="009047DA" w:rsidP="003E258E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noProof/>
        </w:rPr>
        <w:pict>
          <v:shape id="_x0000_s1032" type="#_x0000_t75" style="position:absolute;left:0;text-align:left;margin-left:286.5pt;margin-top:59.7pt;width:155.3pt;height:138.75pt;z-index:251671552;mso-position-horizontal-relative:text;mso-position-vertical-relative:text;mso-width-relative:page;mso-height-relative:page">
            <v:imagedata r:id="rId14" o:title="Capture7"/>
          </v:shape>
        </w:pict>
      </w:r>
      <w:r w:rsidR="003E258E">
        <w:rPr>
          <w:sz w:val="20"/>
          <w:szCs w:val="20"/>
        </w:rPr>
        <w:t>If you happen to select an animated object…</w:t>
      </w:r>
    </w:p>
    <w:p w:rsidR="003E258E" w:rsidRDefault="003E258E" w:rsidP="003E258E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Animation keys will show up in the timeline</w:t>
      </w:r>
    </w:p>
    <w:p w:rsidR="003E258E" w:rsidRDefault="003E258E" w:rsidP="003E258E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Click and move the key frames to edit the timing</w:t>
      </w:r>
    </w:p>
    <w:p w:rsidR="003E258E" w:rsidRDefault="009047DA" w:rsidP="003E258E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There’s a dropdown menu of the different objects</w:t>
      </w:r>
    </w:p>
    <w:p w:rsidR="009047DA" w:rsidRDefault="009047DA" w:rsidP="009047D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T – translate</w:t>
      </w:r>
    </w:p>
    <w:p w:rsidR="009047DA" w:rsidRDefault="009047DA" w:rsidP="009047D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R – Rotate</w:t>
      </w:r>
    </w:p>
    <w:p w:rsidR="009047DA" w:rsidRDefault="009047DA" w:rsidP="009047D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 – Scale</w:t>
      </w:r>
    </w:p>
    <w:p w:rsidR="009047DA" w:rsidRDefault="009047DA" w:rsidP="009047D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Move the timeline and the object as necessary</w:t>
      </w:r>
    </w:p>
    <w:p w:rsidR="009047DA" w:rsidRDefault="009047DA" w:rsidP="009047D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Hit the “Key” button</w:t>
      </w:r>
    </w:p>
    <w:p w:rsidR="009047DA" w:rsidRDefault="009047DA" w:rsidP="009047D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Depending on your</w:t>
      </w:r>
      <w:r w:rsidR="005B22CA">
        <w:rPr>
          <w:sz w:val="20"/>
          <w:szCs w:val="20"/>
        </w:rPr>
        <w:t xml:space="preserve"> T / R / S settings</w:t>
      </w:r>
    </w:p>
    <w:p w:rsidR="005B22CA" w:rsidRDefault="005B22CA" w:rsidP="009047D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Auto key (directly underneath the TSR setting</w:t>
      </w:r>
    </w:p>
    <w:p w:rsidR="005B22CA" w:rsidRDefault="005B22CA" w:rsidP="005B22CA">
      <w:pPr>
        <w:pStyle w:val="ListParagraph"/>
        <w:ind w:left="360"/>
        <w:rPr>
          <w:b/>
          <w:sz w:val="20"/>
          <w:szCs w:val="20"/>
          <w:u w:val="single"/>
        </w:rPr>
      </w:pPr>
    </w:p>
    <w:p w:rsidR="005B22CA" w:rsidRPr="00235E4C" w:rsidRDefault="005B22CA" w:rsidP="00235E4C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ANIMATING WITH KEYS</w:t>
      </w:r>
    </w:p>
    <w:p w:rsidR="005B22CA" w:rsidRDefault="005B22CA" w:rsidP="005B22C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Selecting a key “type”</w:t>
      </w:r>
    </w:p>
    <w:p w:rsidR="005B22CA" w:rsidRPr="005B22CA" w:rsidRDefault="005B22CA" w:rsidP="005B22C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Linear / auto / spline / clamped / step / etc.</w:t>
      </w:r>
    </w:p>
    <w:p w:rsidR="005B22CA" w:rsidRDefault="005B22CA" w:rsidP="005B22C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Delete a key by</w:t>
      </w:r>
    </w:p>
    <w:p w:rsidR="005B22CA" w:rsidRDefault="005B22CA" w:rsidP="005B22C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Selecting it on the timeline</w:t>
      </w:r>
    </w:p>
    <w:p w:rsidR="005B22CA" w:rsidRDefault="005B22CA" w:rsidP="005B22C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Right click on the timeline and hit Delete</w:t>
      </w:r>
    </w:p>
    <w:p w:rsidR="00235E4C" w:rsidRDefault="00235E4C" w:rsidP="00235E4C">
      <w:pPr>
        <w:pStyle w:val="ListParagraph"/>
        <w:ind w:left="0"/>
        <w:rPr>
          <w:sz w:val="20"/>
          <w:szCs w:val="20"/>
        </w:rPr>
      </w:pPr>
    </w:p>
    <w:p w:rsidR="005B22CA" w:rsidRPr="00235E4C" w:rsidRDefault="005B22CA" w:rsidP="00235E4C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DOPESHEET</w:t>
      </w:r>
    </w:p>
    <w:p w:rsidR="005B22CA" w:rsidRDefault="005B22CA" w:rsidP="005B22C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Left-click and drag over the timeline to Marquee select</w:t>
      </w:r>
    </w:p>
    <w:p w:rsidR="005B22CA" w:rsidRDefault="005B22CA" w:rsidP="005B22C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Drag within the green to move all at once</w:t>
      </w:r>
    </w:p>
    <w:p w:rsidR="005B22CA" w:rsidRDefault="005B22CA" w:rsidP="005B22C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Click-drag on beginning / end key to expand/shrink the key selection set</w:t>
      </w:r>
    </w:p>
    <w:p w:rsidR="005B22CA" w:rsidRDefault="005B22CA" w:rsidP="005B22C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Bottom left</w:t>
      </w:r>
    </w:p>
    <w:p w:rsidR="005B22CA" w:rsidRDefault="005B22CA" w:rsidP="005B22CA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DOPESHEET</w:t>
      </w:r>
    </w:p>
    <w:p w:rsidR="005B22CA" w:rsidRDefault="005B22CA" w:rsidP="005B22C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Brings up detailed view of your animation</w:t>
      </w:r>
    </w:p>
    <w:p w:rsidR="005B22CA" w:rsidRDefault="005B22CA" w:rsidP="005B22C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Shows the T / S / R of all of your keys</w:t>
      </w:r>
    </w:p>
    <w:p w:rsidR="005B22CA" w:rsidRDefault="005B22CA" w:rsidP="005B22CA">
      <w:pPr>
        <w:pStyle w:val="ListParagraph"/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Can either select the specific keys</w:t>
      </w:r>
    </w:p>
    <w:p w:rsidR="005B22CA" w:rsidRPr="00235E4C" w:rsidRDefault="005B22CA" w:rsidP="004F7AB2">
      <w:pPr>
        <w:pStyle w:val="ListParagraph"/>
        <w:numPr>
          <w:ilvl w:val="3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Or select the Object / Transformation properties to adjust all at once</w:t>
      </w:r>
      <w:r w:rsidR="00235E4C">
        <w:rPr>
          <w:sz w:val="20"/>
          <w:szCs w:val="20"/>
        </w:rPr>
        <w:br/>
      </w:r>
    </w:p>
    <w:p w:rsidR="004F7AB2" w:rsidRPr="00235E4C" w:rsidRDefault="00235E4C" w:rsidP="00235E4C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noProof/>
        </w:rPr>
        <w:pict>
          <v:shape id="_x0000_s1033" type="#_x0000_t75" style="position:absolute;margin-left:267.75pt;margin-top:1pt;width:236.25pt;height:209.95pt;z-index:251673600;mso-position-horizontal-relative:text;mso-position-vertical-relative:text;mso-width-relative:page;mso-height-relative:page">
            <v:imagedata r:id="rId15" o:title="fasd"/>
          </v:shape>
        </w:pict>
      </w:r>
      <w:r>
        <w:rPr>
          <w:b/>
          <w:sz w:val="20"/>
          <w:szCs w:val="20"/>
          <w:u w:val="single"/>
        </w:rPr>
        <w:t>ANIMATION CURVES</w:t>
      </w:r>
    </w:p>
    <w:p w:rsidR="00235E4C" w:rsidRDefault="00235E4C" w:rsidP="00235E4C">
      <w:pPr>
        <w:pStyle w:val="ListParagraph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FCurves</w:t>
      </w:r>
      <w:proofErr w:type="spellEnd"/>
      <w:r>
        <w:rPr>
          <w:sz w:val="20"/>
          <w:szCs w:val="20"/>
        </w:rPr>
        <w:t xml:space="preserve"> (Bottom left)</w:t>
      </w:r>
      <w:r>
        <w:rPr>
          <w:sz w:val="20"/>
          <w:szCs w:val="20"/>
        </w:rPr>
        <w:tab/>
      </w:r>
    </w:p>
    <w:p w:rsidR="00235E4C" w:rsidRDefault="00235E4C" w:rsidP="00235E4C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Can frame the area via these buttons &gt;&gt;&gt;&gt;</w:t>
      </w:r>
    </w:p>
    <w:p w:rsidR="00235E4C" w:rsidRDefault="00235E4C" w:rsidP="00235E4C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Marquee select the frames you want</w:t>
      </w:r>
    </w:p>
    <w:p w:rsidR="00235E4C" w:rsidRDefault="00235E4C" w:rsidP="00235E4C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Use the selection (image) for the different</w:t>
      </w:r>
    </w:p>
    <w:p w:rsidR="00235E4C" w:rsidRDefault="00235E4C" w:rsidP="00235E4C">
      <w:pPr>
        <w:pStyle w:val="ListParagraph"/>
        <w:ind w:left="1080"/>
        <w:rPr>
          <w:sz w:val="20"/>
          <w:szCs w:val="20"/>
        </w:rPr>
      </w:pPr>
      <w:proofErr w:type="gramStart"/>
      <w:r>
        <w:rPr>
          <w:sz w:val="20"/>
          <w:szCs w:val="20"/>
        </w:rPr>
        <w:t>interpolation</w:t>
      </w:r>
      <w:proofErr w:type="gramEnd"/>
      <w:r>
        <w:rPr>
          <w:sz w:val="20"/>
          <w:szCs w:val="20"/>
        </w:rPr>
        <w:t xml:space="preserve"> options</w:t>
      </w:r>
    </w:p>
    <w:p w:rsidR="00235E4C" w:rsidRDefault="00235E4C" w:rsidP="00235E4C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Option in the center is to break/un-break tangents</w:t>
      </w:r>
    </w:p>
    <w:p w:rsidR="00235E4C" w:rsidRPr="00235E4C" w:rsidRDefault="00215A33" w:rsidP="00235E4C">
      <w:pPr>
        <w:pStyle w:val="ListParagraph"/>
        <w:numPr>
          <w:ilvl w:val="1"/>
          <w:numId w:val="8"/>
        </w:numPr>
        <w:rPr>
          <w:sz w:val="20"/>
          <w:szCs w:val="20"/>
        </w:rPr>
      </w:pPr>
      <w:r>
        <w:rPr>
          <w:noProof/>
        </w:rPr>
        <w:pict>
          <v:shape id="_x0000_s1034" type="#_x0000_t75" style="position:absolute;left:0;text-align:left;margin-left:240pt;margin-top:7.5pt;width:277.5pt;height:184.5pt;z-index:251675648;mso-position-horizontal-relative:text;mso-position-vertical-relative:text;mso-width-relative:page;mso-height-relative:page">
            <v:imagedata r:id="rId16" o:title="fasds"/>
          </v:shape>
        </w:pict>
      </w:r>
      <w:r w:rsidR="00235E4C">
        <w:rPr>
          <w:sz w:val="20"/>
          <w:szCs w:val="20"/>
        </w:rPr>
        <w:t>Example in photo &gt;&gt;&gt;</w:t>
      </w:r>
    </w:p>
    <w:p w:rsidR="00235E4C" w:rsidRDefault="00235E4C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15A33" w:rsidRDefault="00215A33" w:rsidP="00235E4C">
      <w:pPr>
        <w:pStyle w:val="ListParagraph"/>
        <w:ind w:left="0"/>
        <w:rPr>
          <w:b/>
          <w:sz w:val="20"/>
          <w:szCs w:val="20"/>
          <w:u w:val="single"/>
        </w:rPr>
      </w:pPr>
    </w:p>
    <w:p w:rsidR="00235E4C" w:rsidRDefault="00235E4C" w:rsidP="00235E4C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CREATING TAKES</w:t>
      </w:r>
    </w:p>
    <w:p w:rsidR="00235E4C" w:rsidRPr="00235E4C" w:rsidRDefault="00235E4C" w:rsidP="00235E4C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Click on the take…</w:t>
      </w:r>
    </w:p>
    <w:p w:rsidR="00235E4C" w:rsidRPr="00235E4C" w:rsidRDefault="00235E4C" w:rsidP="00235E4C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And select a “New” take</w:t>
      </w:r>
    </w:p>
    <w:p w:rsidR="00215A33" w:rsidRPr="00215A33" w:rsidRDefault="00215A33" w:rsidP="00235E4C">
      <w:pPr>
        <w:pStyle w:val="ListParagraph"/>
        <w:numPr>
          <w:ilvl w:val="0"/>
          <w:numId w:val="2"/>
        </w:numPr>
        <w:rPr>
          <w:b/>
          <w:sz w:val="20"/>
          <w:szCs w:val="20"/>
          <w:u w:val="single"/>
        </w:rPr>
      </w:pPr>
      <w:r>
        <w:rPr>
          <w:noProof/>
        </w:rPr>
        <w:pict>
          <v:shape id="_x0000_s1035" type="#_x0000_t75" style="position:absolute;left:0;text-align:left;margin-left:258.75pt;margin-top:8.7pt;width:207pt;height:85.85pt;z-index:251677696;mso-position-horizontal-relative:text;mso-position-vertical-relative:text;mso-width-relative:page;mso-height-relative:page">
            <v:imagedata r:id="rId17" o:title="asdfff"/>
          </v:shape>
        </w:pict>
      </w:r>
      <w:r>
        <w:rPr>
          <w:sz w:val="20"/>
          <w:szCs w:val="20"/>
        </w:rPr>
        <w:t>Copy the data from the old to the new</w:t>
      </w:r>
    </w:p>
    <w:p w:rsidR="00215A33" w:rsidRPr="00215A33" w:rsidRDefault="00215A33" w:rsidP="00215A33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Select the object you want to animate</w:t>
      </w:r>
    </w:p>
    <w:p w:rsidR="00215A33" w:rsidRPr="00215A33" w:rsidRDefault="00215A33" w:rsidP="00215A33">
      <w:pPr>
        <w:pStyle w:val="ListParagraph"/>
        <w:numPr>
          <w:ilvl w:val="1"/>
          <w:numId w:val="2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Use the Navigation tools as necessary</w:t>
      </w:r>
    </w:p>
    <w:p w:rsidR="00215A33" w:rsidRDefault="00215A33" w:rsidP="00215A33">
      <w:pPr>
        <w:pStyle w:val="ListParagraph"/>
        <w:ind w:left="1080"/>
        <w:rPr>
          <w:sz w:val="20"/>
          <w:szCs w:val="20"/>
        </w:rPr>
      </w:pPr>
      <w:proofErr w:type="gramStart"/>
      <w:r>
        <w:rPr>
          <w:sz w:val="20"/>
          <w:szCs w:val="20"/>
        </w:rPr>
        <w:t>to</w:t>
      </w:r>
      <w:proofErr w:type="gramEnd"/>
      <w:r>
        <w:rPr>
          <w:sz w:val="20"/>
          <w:szCs w:val="20"/>
        </w:rPr>
        <w:t xml:space="preserve"> make the changes for the existing anim. </w:t>
      </w:r>
    </w:p>
    <w:p w:rsidR="00215A33" w:rsidRPr="00215A33" w:rsidRDefault="00215A33" w:rsidP="00215A33">
      <w:pPr>
        <w:pStyle w:val="ListParagraph"/>
        <w:numPr>
          <w:ilvl w:val="0"/>
          <w:numId w:val="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Go into the DOPESHEET to delete keys</w:t>
      </w:r>
    </w:p>
    <w:p w:rsidR="00215A33" w:rsidRPr="00215A33" w:rsidRDefault="00215A33" w:rsidP="00215A33">
      <w:pPr>
        <w:pStyle w:val="ListParagraph"/>
        <w:numPr>
          <w:ilvl w:val="0"/>
          <w:numId w:val="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Anytime that you select a “new” take…</w:t>
      </w:r>
    </w:p>
    <w:p w:rsidR="00215A33" w:rsidRPr="00215A33" w:rsidRDefault="00215A33" w:rsidP="00215A33">
      <w:pPr>
        <w:pStyle w:val="ListParagraph"/>
        <w:numPr>
          <w:ilvl w:val="1"/>
          <w:numId w:val="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It will select from the current take and make</w:t>
      </w:r>
    </w:p>
    <w:p w:rsidR="00215A33" w:rsidRDefault="00215A33" w:rsidP="00215A33">
      <w:pPr>
        <w:pStyle w:val="ListParagraph"/>
        <w:ind w:left="1080"/>
        <w:rPr>
          <w:sz w:val="20"/>
          <w:szCs w:val="20"/>
        </w:rPr>
      </w:pP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new template.</w:t>
      </w:r>
    </w:p>
    <w:p w:rsidR="00215A33" w:rsidRPr="00215A33" w:rsidRDefault="00215A33" w:rsidP="00215A33">
      <w:pPr>
        <w:pStyle w:val="ListParagraph"/>
        <w:numPr>
          <w:ilvl w:val="0"/>
          <w:numId w:val="10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Keys will only affect the certain “Take” you’re animating in</w:t>
      </w:r>
    </w:p>
    <w:p w:rsidR="00215A33" w:rsidRPr="00215A33" w:rsidRDefault="00215A33" w:rsidP="00215A33">
      <w:pPr>
        <w:pStyle w:val="ListParagraph"/>
        <w:numPr>
          <w:ilvl w:val="1"/>
          <w:numId w:val="10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Going back to Take-1 will maintain the original animation</w:t>
      </w: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215A33" w:rsidP="00215A33">
      <w:pPr>
        <w:pStyle w:val="ListParagraph"/>
        <w:ind w:left="360"/>
        <w:rPr>
          <w:b/>
          <w:sz w:val="20"/>
          <w:szCs w:val="20"/>
          <w:u w:val="single"/>
        </w:rPr>
      </w:pPr>
    </w:p>
    <w:p w:rsidR="00215A33" w:rsidRDefault="0053182A" w:rsidP="00215A33">
      <w:pPr>
        <w:rPr>
          <w:b/>
          <w:color w:val="FF0000"/>
          <w:sz w:val="20"/>
          <w:szCs w:val="20"/>
          <w:u w:val="single"/>
        </w:rPr>
      </w:pPr>
      <w:r>
        <w:rPr>
          <w:noProof/>
        </w:rPr>
        <w:lastRenderedPageBreak/>
        <w:pict>
          <v:shape id="_x0000_s1036" type="#_x0000_t75" style="position:absolute;margin-left:249pt;margin-top:0;width:269.25pt;height:112.95pt;z-index:251679744;mso-position-horizontal-relative:text;mso-position-vertical-relative:text;mso-width-relative:page;mso-height-relative:page">
            <v:imagedata r:id="rId18" o:title="asdff"/>
          </v:shape>
        </w:pict>
      </w:r>
      <w:r w:rsidR="00215A33" w:rsidRPr="0057047E">
        <w:rPr>
          <w:b/>
          <w:color w:val="FF0000"/>
          <w:sz w:val="20"/>
          <w:szCs w:val="20"/>
          <w:u w:val="single"/>
        </w:rPr>
        <w:t>TUTORIAL #</w:t>
      </w:r>
      <w:r w:rsidR="00215A33">
        <w:rPr>
          <w:b/>
          <w:color w:val="FF0000"/>
          <w:sz w:val="20"/>
          <w:szCs w:val="20"/>
          <w:u w:val="single"/>
        </w:rPr>
        <w:t>5</w:t>
      </w:r>
      <w:r w:rsidR="00215A33">
        <w:rPr>
          <w:b/>
          <w:color w:val="FF0000"/>
          <w:sz w:val="20"/>
          <w:szCs w:val="20"/>
          <w:u w:val="single"/>
        </w:rPr>
        <w:t xml:space="preserve"> – </w:t>
      </w:r>
      <w:r w:rsidR="00215A33">
        <w:rPr>
          <w:b/>
          <w:color w:val="FF0000"/>
          <w:sz w:val="20"/>
          <w:szCs w:val="20"/>
          <w:u w:val="single"/>
        </w:rPr>
        <w:t>FINISHING SCENES</w:t>
      </w:r>
    </w:p>
    <w:p w:rsidR="00215A33" w:rsidRPr="00235E4C" w:rsidRDefault="00215A33" w:rsidP="00215A33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LIGHTS AND CAMERAS</w:t>
      </w:r>
    </w:p>
    <w:p w:rsidR="00215A33" w:rsidRDefault="0053182A" w:rsidP="00215A33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In the Resources panel (Bottom right)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&gt;&gt; Asset Browser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“Elements” tab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Cameras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Lights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Cameras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Click and drag the camera icon into the open area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Change the View within the Perspective dropdown</w:t>
      </w:r>
    </w:p>
    <w:p w:rsidR="0053182A" w:rsidRDefault="0053182A" w:rsidP="005318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noProof/>
        </w:rPr>
        <w:pict>
          <v:shape id="_x0000_s1037" type="#_x0000_t75" style="position:absolute;left:0;text-align:left;margin-left:212.25pt;margin-top:7.2pt;width:321.75pt;height:117.75pt;z-index:251681792;mso-position-horizontal-relative:text;mso-position-vertical-relative:text;mso-width-relative:page;mso-height-relative:page">
            <v:imagedata r:id="rId19" o:title="ffsdf"/>
          </v:shape>
        </w:pict>
      </w:r>
      <w:r>
        <w:rPr>
          <w:sz w:val="20"/>
          <w:szCs w:val="20"/>
        </w:rPr>
        <w:t>You are able to go into the Camera Settings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Change the Picture format to HD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This will show aspect ratio</w:t>
      </w:r>
    </w:p>
    <w:p w:rsidR="0053182A" w:rsidRDefault="0053182A" w:rsidP="005318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Key your camera as necessary!</w:t>
      </w:r>
    </w:p>
    <w:p w:rsidR="0053182A" w:rsidRDefault="0053182A" w:rsidP="005318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There are the other settings in the Camera tab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Back plate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Image behind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Front Plate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Image in front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Render options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Settings for camera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AA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Real-time effects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DOF</w:t>
      </w:r>
    </w:p>
    <w:p w:rsidR="00215A33" w:rsidRDefault="0053182A" w:rsidP="00215A33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Interest (Null object to point camera)</w:t>
      </w:r>
    </w:p>
    <w:p w:rsidR="0053182A" w:rsidRDefault="0053182A" w:rsidP="005318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LIGHTS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Click and drag from the Asset Browser</w:t>
      </w:r>
    </w:p>
    <w:p w:rsidR="0053182A" w:rsidRDefault="0053182A" w:rsidP="0053182A">
      <w:pPr>
        <w:pStyle w:val="ListParagraph"/>
        <w:numPr>
          <w:ilvl w:val="2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Elements</w:t>
      </w:r>
    </w:p>
    <w:p w:rsidR="0053182A" w:rsidRDefault="0053182A" w:rsidP="0053182A">
      <w:pPr>
        <w:pStyle w:val="ListParagraph"/>
        <w:numPr>
          <w:ilvl w:val="3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Lights</w:t>
      </w:r>
    </w:p>
    <w:p w:rsidR="0053182A" w:rsidRDefault="0053182A" w:rsidP="005318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Select the lights from the Navigator Tab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Settings will pop up to experiment with</w:t>
      </w:r>
    </w:p>
    <w:p w:rsidR="0053182A" w:rsidRDefault="0053182A" w:rsidP="0053182A">
      <w:pPr>
        <w:pStyle w:val="ListParagraph"/>
        <w:numPr>
          <w:ilvl w:val="1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Try doing Ctrl-1 or Ctrl-4 to switch between different views to move the light to a desired position</w:t>
      </w:r>
    </w:p>
    <w:p w:rsidR="0053182A" w:rsidRDefault="0053182A" w:rsidP="0053182A">
      <w:pPr>
        <w:pStyle w:val="ListParagraph"/>
        <w:ind w:left="0"/>
        <w:rPr>
          <w:sz w:val="20"/>
          <w:szCs w:val="20"/>
        </w:rPr>
      </w:pPr>
    </w:p>
    <w:p w:rsidR="0053182A" w:rsidRPr="00235E4C" w:rsidRDefault="0053182A" w:rsidP="0053182A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CREATING A PREVIEW</w:t>
      </w:r>
    </w:p>
    <w:p w:rsidR="005B22CA" w:rsidRDefault="0053182A" w:rsidP="0053182A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noProof/>
        </w:rPr>
        <w:pict>
          <v:shape id="_x0000_s1038" type="#_x0000_t75" style="position:absolute;left:0;text-align:left;margin-left:153.75pt;margin-top:8.65pt;width:352.8pt;height:210.65pt;z-index:251683840;mso-position-horizontal-relative:text;mso-position-vertical-relative:text;mso-width-relative:page;mso-height-relative:page">
            <v:imagedata r:id="rId20" o:title="gjg"/>
          </v:shape>
        </w:pict>
      </w:r>
      <w:r>
        <w:rPr>
          <w:sz w:val="20"/>
          <w:szCs w:val="20"/>
        </w:rPr>
        <w:t>Change layout to “preview”</w:t>
      </w:r>
    </w:p>
    <w:p w:rsidR="0053182A" w:rsidRDefault="0053182A" w:rsidP="0053182A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Go to File &gt;&gt; …</w:t>
      </w:r>
    </w:p>
    <w:p w:rsidR="0053182A" w:rsidRDefault="0053182A" w:rsidP="0053182A">
      <w:pPr>
        <w:pStyle w:val="ListParagraph"/>
        <w:numPr>
          <w:ilvl w:val="1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Render</w:t>
      </w:r>
    </w:p>
    <w:p w:rsidR="0053182A" w:rsidRDefault="0053182A" w:rsidP="0053182A">
      <w:pPr>
        <w:pStyle w:val="ListParagraph"/>
        <w:numPr>
          <w:ilvl w:val="1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Check settings</w:t>
      </w:r>
    </w:p>
    <w:p w:rsidR="0053182A" w:rsidRDefault="0053182A" w:rsidP="0053182A">
      <w:pPr>
        <w:pStyle w:val="ListParagraph"/>
        <w:numPr>
          <w:ilvl w:val="2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Enable AA</w:t>
      </w:r>
    </w:p>
    <w:p w:rsidR="0053182A" w:rsidRDefault="0053182A" w:rsidP="0053182A">
      <w:pPr>
        <w:rPr>
          <w:sz w:val="20"/>
          <w:szCs w:val="20"/>
        </w:rPr>
      </w:pPr>
    </w:p>
    <w:p w:rsidR="0053182A" w:rsidRDefault="0053182A" w:rsidP="0053182A">
      <w:pPr>
        <w:rPr>
          <w:sz w:val="20"/>
          <w:szCs w:val="20"/>
        </w:rPr>
      </w:pPr>
    </w:p>
    <w:p w:rsidR="0053182A" w:rsidRDefault="0053182A" w:rsidP="0053182A">
      <w:pPr>
        <w:rPr>
          <w:sz w:val="20"/>
          <w:szCs w:val="20"/>
        </w:rPr>
      </w:pPr>
    </w:p>
    <w:p w:rsidR="0053182A" w:rsidRDefault="0053182A" w:rsidP="0053182A">
      <w:pPr>
        <w:rPr>
          <w:sz w:val="20"/>
          <w:szCs w:val="20"/>
        </w:rPr>
      </w:pPr>
    </w:p>
    <w:p w:rsidR="0053182A" w:rsidRDefault="0053182A" w:rsidP="0053182A">
      <w:pPr>
        <w:rPr>
          <w:sz w:val="20"/>
          <w:szCs w:val="20"/>
        </w:rPr>
      </w:pPr>
    </w:p>
    <w:p w:rsidR="0053182A" w:rsidRPr="00235E4C" w:rsidRDefault="0053182A" w:rsidP="0053182A">
      <w:pPr>
        <w:pStyle w:val="ListParagraph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EXPORTING SCENES</w:t>
      </w:r>
    </w:p>
    <w:p w:rsidR="0053182A" w:rsidRDefault="005B77C6" w:rsidP="0053182A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File </w:t>
      </w:r>
    </w:p>
    <w:p w:rsidR="005B77C6" w:rsidRDefault="005B77C6" w:rsidP="005B77C6">
      <w:pPr>
        <w:pStyle w:val="ListParagraph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Send to Maya</w:t>
      </w:r>
    </w:p>
    <w:p w:rsidR="005B77C6" w:rsidRDefault="005B77C6" w:rsidP="005B77C6">
      <w:pPr>
        <w:pStyle w:val="ListParagraph"/>
        <w:numPr>
          <w:ilvl w:val="2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New Scene</w:t>
      </w:r>
    </w:p>
    <w:p w:rsidR="005B77C6" w:rsidRDefault="005B77C6" w:rsidP="005B77C6">
      <w:pPr>
        <w:pStyle w:val="ListParagraph"/>
        <w:numPr>
          <w:ilvl w:val="2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Send selected objects or your entire scene</w:t>
      </w:r>
    </w:p>
    <w:p w:rsidR="005B77C6" w:rsidRDefault="005B77C6" w:rsidP="005B77C6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Within Maya</w:t>
      </w:r>
    </w:p>
    <w:p w:rsidR="005B77C6" w:rsidRDefault="005B77C6" w:rsidP="005B77C6">
      <w:pPr>
        <w:pStyle w:val="ListParagraph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Make a change</w:t>
      </w:r>
    </w:p>
    <w:p w:rsidR="005B77C6" w:rsidRDefault="005B77C6" w:rsidP="005B77C6">
      <w:pPr>
        <w:pStyle w:val="ListParagraph"/>
        <w:numPr>
          <w:ilvl w:val="2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File &gt;&gt; Send to </w:t>
      </w:r>
      <w:proofErr w:type="spellStart"/>
      <w:r>
        <w:rPr>
          <w:sz w:val="20"/>
          <w:szCs w:val="20"/>
        </w:rPr>
        <w:t>Motionbuilder</w:t>
      </w:r>
      <w:proofErr w:type="spellEnd"/>
    </w:p>
    <w:p w:rsidR="005B77C6" w:rsidRDefault="005B77C6" w:rsidP="005B77C6">
      <w:pPr>
        <w:pStyle w:val="ListParagraph"/>
        <w:numPr>
          <w:ilvl w:val="3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Update Scene</w:t>
      </w:r>
    </w:p>
    <w:p w:rsidR="005B77C6" w:rsidRDefault="005B77C6" w:rsidP="005B77C6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Back in </w:t>
      </w:r>
      <w:proofErr w:type="spellStart"/>
      <w:r>
        <w:rPr>
          <w:sz w:val="20"/>
          <w:szCs w:val="20"/>
        </w:rPr>
        <w:t>MoBuild</w:t>
      </w:r>
      <w:proofErr w:type="spellEnd"/>
    </w:p>
    <w:p w:rsidR="005B77C6" w:rsidRPr="0053182A" w:rsidRDefault="005B77C6" w:rsidP="005B77C6">
      <w:pPr>
        <w:pStyle w:val="ListParagraph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Scene should be updated!</w:t>
      </w:r>
      <w:bookmarkStart w:id="0" w:name="_GoBack"/>
      <w:bookmarkEnd w:id="0"/>
    </w:p>
    <w:p w:rsidR="0053182A" w:rsidRPr="0053182A" w:rsidRDefault="0053182A" w:rsidP="0053182A">
      <w:pPr>
        <w:rPr>
          <w:sz w:val="20"/>
          <w:szCs w:val="20"/>
        </w:rPr>
      </w:pPr>
    </w:p>
    <w:p w:rsidR="0053182A" w:rsidRPr="0053182A" w:rsidRDefault="0053182A" w:rsidP="0053182A">
      <w:pPr>
        <w:pStyle w:val="ListParagraph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53182A" w:rsidRPr="0053182A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78B" w:rsidRDefault="0093378B" w:rsidP="0093378B">
      <w:pPr>
        <w:spacing w:after="0" w:line="240" w:lineRule="auto"/>
      </w:pPr>
      <w:r>
        <w:separator/>
      </w:r>
    </w:p>
  </w:endnote>
  <w:endnote w:type="continuationSeparator" w:id="0">
    <w:p w:rsidR="0093378B" w:rsidRDefault="0093378B" w:rsidP="0093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78B" w:rsidRDefault="0093378B" w:rsidP="0093378B">
      <w:pPr>
        <w:spacing w:after="0" w:line="240" w:lineRule="auto"/>
      </w:pPr>
      <w:r>
        <w:separator/>
      </w:r>
    </w:p>
  </w:footnote>
  <w:footnote w:type="continuationSeparator" w:id="0">
    <w:p w:rsidR="0093378B" w:rsidRDefault="0093378B" w:rsidP="00933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78B" w:rsidRDefault="0093378B">
    <w:pPr>
      <w:pStyle w:val="Header"/>
    </w:pPr>
    <w:r>
      <w:t xml:space="preserve">Motion-Builder </w:t>
    </w:r>
  </w:p>
  <w:p w:rsidR="0093378B" w:rsidRDefault="0093378B">
    <w:pPr>
      <w:pStyle w:val="Header"/>
    </w:pPr>
    <w:r>
      <w:t>Tutorials Videos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41BB"/>
    <w:multiLevelType w:val="hybridMultilevel"/>
    <w:tmpl w:val="DA1A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F83E7B"/>
    <w:multiLevelType w:val="hybridMultilevel"/>
    <w:tmpl w:val="982C7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3B0F7F"/>
    <w:multiLevelType w:val="hybridMultilevel"/>
    <w:tmpl w:val="79343A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7F0BC1"/>
    <w:multiLevelType w:val="hybridMultilevel"/>
    <w:tmpl w:val="34946B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6A2F44"/>
    <w:multiLevelType w:val="hybridMultilevel"/>
    <w:tmpl w:val="1EF29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D874B0"/>
    <w:multiLevelType w:val="hybridMultilevel"/>
    <w:tmpl w:val="9BD60A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446D3"/>
    <w:multiLevelType w:val="hybridMultilevel"/>
    <w:tmpl w:val="88C67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6E4782"/>
    <w:multiLevelType w:val="hybridMultilevel"/>
    <w:tmpl w:val="00400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03020"/>
    <w:multiLevelType w:val="hybridMultilevel"/>
    <w:tmpl w:val="D6A63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264DC6"/>
    <w:multiLevelType w:val="hybridMultilevel"/>
    <w:tmpl w:val="838057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03779A"/>
    <w:multiLevelType w:val="hybridMultilevel"/>
    <w:tmpl w:val="5A1C6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E3243F"/>
    <w:multiLevelType w:val="hybridMultilevel"/>
    <w:tmpl w:val="928EC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5"/>
  </w:num>
  <w:num w:numId="5">
    <w:abstractNumId w:val="11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8B"/>
    <w:rsid w:val="00215A33"/>
    <w:rsid w:val="00235E4C"/>
    <w:rsid w:val="003E258E"/>
    <w:rsid w:val="004F7AB2"/>
    <w:rsid w:val="0053182A"/>
    <w:rsid w:val="0057047E"/>
    <w:rsid w:val="005B22CA"/>
    <w:rsid w:val="005B77C6"/>
    <w:rsid w:val="00601E9A"/>
    <w:rsid w:val="00752BEE"/>
    <w:rsid w:val="009047DA"/>
    <w:rsid w:val="0093378B"/>
    <w:rsid w:val="00B62680"/>
    <w:rsid w:val="00B963A9"/>
    <w:rsid w:val="00DB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2591995"/>
  <w15:chartTrackingRefBased/>
  <w15:docId w15:val="{3E2DFDCB-EBFA-4909-AD76-06F9A06B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78B"/>
  </w:style>
  <w:style w:type="paragraph" w:styleId="Footer">
    <w:name w:val="footer"/>
    <w:basedOn w:val="Normal"/>
    <w:link w:val="FooterChar"/>
    <w:uiPriority w:val="99"/>
    <w:unhideWhenUsed/>
    <w:rsid w:val="00933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78B"/>
  </w:style>
  <w:style w:type="paragraph" w:styleId="ListParagraph">
    <w:name w:val="List Paragraph"/>
    <w:basedOn w:val="Normal"/>
    <w:uiPriority w:val="34"/>
    <w:qFormat/>
    <w:rsid w:val="0093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68FB6-ECF9-4C3C-A095-BBD01D054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Olsen, Taylor J.</dc:creator>
  <cp:keywords/>
  <dc:description/>
  <cp:lastModifiedBy>Olsen, Taylor J.</cp:lastModifiedBy>
  <cp:revision>2</cp:revision>
  <dcterms:created xsi:type="dcterms:W3CDTF">2020-01-30T17:29:00Z</dcterms:created>
  <dcterms:modified xsi:type="dcterms:W3CDTF">2020-01-30T20:52:00Z</dcterms:modified>
</cp:coreProperties>
</file>